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0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shape style="position:absolute;margin-left:43.200001pt;margin-top:-.11207pt;width:119.759999pt;height:57.119901pt;mso-position-horizontal-relative:page;mso-position-vertical-relative:paragraph;z-index:-288" type="#_x0000_t75">
            <v:imagedata r:id="rId7" o:title=""/>
          </v:shape>
        </w:pic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RI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2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Y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9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exact"/>
        <w:ind w:left="3524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ENV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O</w:t>
      </w:r>
      <w:r>
        <w:rPr>
          <w:rFonts w:ascii="Arial" w:hAnsi="Arial" w:cs="Arial" w:eastAsia="Arial"/>
          <w:sz w:val="36"/>
          <w:szCs w:val="36"/>
          <w:spacing w:val="-10"/>
          <w:w w:val="100"/>
          <w:position w:val="-6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C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RE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GL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6"/>
        </w:rPr>
        <w:t>SS</w:t>
      </w:r>
      <w:r>
        <w:rPr>
          <w:rFonts w:ascii="Arial" w:hAnsi="Arial" w:cs="Arial" w:eastAsia="Arial"/>
          <w:sz w:val="36"/>
          <w:szCs w:val="36"/>
          <w:spacing w:val="22"/>
          <w:w w:val="100"/>
          <w:position w:val="-6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9"/>
          <w:position w:val="-6"/>
        </w:rPr>
        <w:t>C</w:t>
      </w:r>
      <w:r>
        <w:rPr>
          <w:rFonts w:ascii="Arial" w:hAnsi="Arial" w:cs="Arial" w:eastAsia="Arial"/>
          <w:sz w:val="36"/>
          <w:szCs w:val="36"/>
          <w:spacing w:val="0"/>
          <w:w w:val="110"/>
          <w:position w:val="-6"/>
        </w:rPr>
        <w:t>L</w:t>
      </w:r>
      <w:r>
        <w:rPr>
          <w:rFonts w:ascii="Arial" w:hAnsi="Arial" w:cs="Arial" w:eastAsia="Arial"/>
          <w:sz w:val="36"/>
          <w:szCs w:val="36"/>
          <w:spacing w:val="0"/>
          <w:w w:val="99"/>
          <w:position w:val="-6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3"/>
          <w:position w:val="-6"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99"/>
          <w:position w:val="-6"/>
        </w:rPr>
        <w:t>NER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68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284" w:right="3209"/>
        <w:jc w:val="left"/>
        <w:tabs>
          <w:tab w:pos="31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-30.466381pt;width:504.000008pt;height:20.1602pt;mso-position-horizontal-relative:page;mso-position-vertical-relative:paragraph;z-index:-287" coordorigin="900,-609" coordsize="10080,403">
            <v:shape style="position:absolute;left:900;top:-609;width:10080;height:403" coordorigin="900,-609" coordsize="10080,403" path="m900,-206l10980,-206,10980,-609,900,-609,900,-206xe" filled="f" stroked="t" strokeweight=".72pt" strokecolor="#000000">
              <v:path arrowok="t"/>
            </v:shape>
          </v:group>
          <w10:wrap type="none"/>
        </w:pict>
      </w:r>
      <w:r>
        <w:rPr/>
        <w:pict>
          <v:shape style="position:absolute;margin-left:511.200012pt;margin-top:9.133829pt;width:27.48pt;height:27.36pt;mso-position-horizontal-relative:page;mso-position-vertical-relative:paragraph;z-index:-284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155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14624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800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535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5053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39" w:lineRule="auto"/>
        <w:ind w:left="284" w:right="4589"/>
        <w:jc w:val="left"/>
        <w:tabs>
          <w:tab w:pos="31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w w:val="121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143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844" w:right="5370"/>
        <w:jc w:val="center"/>
        <w:tabs>
          <w:tab w:pos="31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613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996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6666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284" w:right="-20"/>
        <w:jc w:val="left"/>
        <w:tabs>
          <w:tab w:pos="31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4" w:lineRule="exact"/>
        <w:ind w:left="284" w:right="2844"/>
        <w:jc w:val="left"/>
        <w:tabs>
          <w:tab w:pos="31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2" w:after="0" w:line="182" w:lineRule="exact"/>
        <w:ind w:left="284" w:right="4690"/>
        <w:jc w:val="left"/>
        <w:tabs>
          <w:tab w:pos="31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9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905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847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3000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3" w:lineRule="exact"/>
        <w:ind w:left="284" w:right="-20"/>
        <w:jc w:val="left"/>
        <w:tabs>
          <w:tab w:pos="31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30.100813pt;width:504.000008pt;height:20.1602pt;mso-position-horizontal-relative:page;mso-position-vertical-relative:paragraph;z-index:-286" coordorigin="900,602" coordsize="10080,403">
            <v:shape style="position:absolute;left:900;top:602;width:10080;height:403" coordorigin="900,602" coordsize="10080,403" path="m900,1005l10980,1005,10980,602,900,602,900,1005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4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2014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8" w:after="0" w:line="191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02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MAT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9.801235" w:type="dxa"/>
      </w:tblPr>
      <w:tblGrid/>
      <w:tr>
        <w:trPr>
          <w:trHeight w:val="617" w:hRule="exact"/>
        </w:trPr>
        <w:tc>
          <w:tcPr>
            <w:tcW w:w="1978" w:type="dxa"/>
            <w:tcBorders>
              <w:top w:val="single" w:sz="4.640678" w:space="0" w:color="000000"/>
              <w:bottom w:val="single" w:sz="4.640675" w:space="0" w:color="000000"/>
              <w:left w:val="single" w:sz="4.640624" w:space="0" w:color="000000"/>
              <w:right w:val="single" w:sz="4.63750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7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2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00"/>
              </w:rPr>
            </w:r>
          </w:p>
        </w:tc>
        <w:tc>
          <w:tcPr>
            <w:tcW w:w="696" w:type="dxa"/>
            <w:tcBorders>
              <w:top w:val="single" w:sz="4.640678" w:space="0" w:color="000000"/>
              <w:bottom w:val="single" w:sz="4.640675" w:space="0" w:color="000000"/>
              <w:left w:val="single" w:sz="4.637504" w:space="0" w:color="000000"/>
              <w:right w:val="single" w:sz="4.63750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single" w:sz="4.640678" w:space="0" w:color="000000"/>
              <w:bottom w:val="single" w:sz="4.640675" w:space="0" w:color="000000"/>
              <w:left w:val="single" w:sz="4.637504" w:space="0" w:color="000000"/>
              <w:right w:val="single" w:sz="4.63750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10"/>
              </w:rPr>
              <w:t>#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w w:val="100"/>
              </w:rPr>
            </w:r>
          </w:p>
        </w:tc>
        <w:tc>
          <w:tcPr>
            <w:tcW w:w="1846" w:type="dxa"/>
            <w:tcBorders>
              <w:top w:val="single" w:sz="4.640678" w:space="0" w:color="000000"/>
              <w:bottom w:val="single" w:sz="4.640675" w:space="0" w:color="000000"/>
              <w:left w:val="single" w:sz="4.637504" w:space="0" w:color="000000"/>
              <w:right w:val="single" w:sz="4.64062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48" w:type="dxa"/>
            <w:tcBorders>
              <w:top w:val="single" w:sz="4.640678" w:space="0" w:color="000000"/>
              <w:bottom w:val="single" w:sz="4.640675" w:space="0" w:color="000000"/>
              <w:left w:val="single" w:sz="4.640624" w:space="0" w:color="000000"/>
              <w:right w:val="single" w:sz="4.64062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4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4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6" w:type="dxa"/>
            <w:tcBorders>
              <w:top w:val="single" w:sz="4.640678" w:space="0" w:color="000000"/>
              <w:bottom w:val="single" w:sz="4.640675" w:space="0" w:color="000000"/>
              <w:left w:val="single" w:sz="4.640624" w:space="0" w:color="000000"/>
              <w:right w:val="single" w:sz="4.64062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99" w:hRule="exact"/>
        </w:trPr>
        <w:tc>
          <w:tcPr>
            <w:tcW w:w="10039" w:type="dxa"/>
            <w:gridSpan w:val="6"/>
            <w:tcBorders>
              <w:top w:val="single" w:sz="4.640675" w:space="0" w:color="000000"/>
              <w:bottom w:val="single" w:sz="4.64067" w:space="0" w:color="000000"/>
              <w:left w:val="single" w:sz="4.640624" w:space="0" w:color="000000"/>
              <w:right w:val="single" w:sz="4.64062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2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4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68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-39.331444pt;width:504.000008pt;height:20.1602pt;mso-position-horizontal-relative:page;mso-position-vertical-relative:paragraph;z-index:-285" coordorigin="900,-787" coordsize="10080,403">
            <v:shape style="position:absolute;left:900;top:-787;width:10080;height:403" coordorigin="900,-787" coordsize="10080,403" path="m900,-383l10980,-383,10980,-787,900,-787,900,-383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EFFE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4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240" w:lineRule="auto"/>
        <w:ind w:left="28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84" w:right="1680"/>
        <w:jc w:val="left"/>
        <w:tabs>
          <w:tab w:pos="19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284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284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82" w:lineRule="exact"/>
        <w:ind w:left="1904" w:right="164" w:firstLine="-16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184" w:lineRule="exact"/>
        <w:ind w:left="570" w:right="7630" w:firstLine="-286"/>
        <w:jc w:val="left"/>
        <w:tabs>
          <w:tab w:pos="19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EFFE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4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28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4" w:right="4862"/>
        <w:jc w:val="center"/>
        <w:tabs>
          <w:tab w:pos="18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EFFE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4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footer="416" w:top="500" w:bottom="600" w:left="760" w:right="1080"/>
          <w:footerReference w:type="odd" r:id="rId5"/>
          <w:footerReference w:type="even" r:id="rId6"/>
          <w:type w:val="continuous"/>
          <w:pgSz w:w="12240" w:h="15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7" w:lineRule="exact"/>
        <w:ind w:left="209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RI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L</w:t>
      </w:r>
      <w:r>
        <w:rPr>
          <w:rFonts w:ascii="Arial" w:hAnsi="Arial" w:cs="Arial" w:eastAsia="Arial"/>
          <w:sz w:val="32"/>
          <w:szCs w:val="32"/>
          <w:spacing w:val="21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35pt;margin-top:-45.66013pt;width:279.000004pt;height:27.0pt;mso-position-horizontal-relative:page;mso-position-vertical-relative:paragraph;z-index:-283" coordorigin="2700,-913" coordsize="5580,540">
            <v:shape style="position:absolute;left:2700;top:-913;width:5580;height:540" coordorigin="2700,-913" coordsize="5580,540" path="m2700,-373l8280,-373,8280,-913,2700,-913,2700,-373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4" w:right="140" w:firstLine="-1080"/>
        <w:jc w:val="left"/>
        <w:tabs>
          <w:tab w:pos="11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39.451443pt;width:504.000008pt;height:20.1602pt;mso-position-horizontal-relative:page;mso-position-vertical-relative:paragraph;z-index:-280" coordorigin="720,-789" coordsize="10080,403">
            <v:shape style="position:absolute;left:720;top:-789;width:10080;height:403" coordorigin="720,-789" coordsize="10080,403" path="m720,-386l10800,-386,10800,-789,720,-789,720,-38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04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</w:p>
    <w:p>
      <w:pPr>
        <w:spacing w:before="1" w:after="0" w:line="240" w:lineRule="auto"/>
        <w:ind w:left="118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82" w:lineRule="exact"/>
        <w:ind w:left="1201" w:right="635" w:firstLine="-1097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1" w:lineRule="exact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18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2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82" w:lineRule="exact"/>
        <w:ind w:left="1904" w:right="579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191" w:lineRule="exact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05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UR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876" w:right="6446" w:firstLine="-772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28.651472pt;width:504.000008pt;height:20.1602pt;mso-position-horizontal-relative:page;mso-position-vertical-relative:paragraph;z-index:-282" coordorigin="720,-573" coordsize="10080,403">
            <v:shape style="position:absolute;left:720;top:-573;width:10080;height:403" coordorigin="720,-573" coordsize="10080,403" path="m720,-170l10800,-170,10800,-573,720,-573,720,-170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</w:p>
    <w:p>
      <w:pPr>
        <w:spacing w:before="1" w:after="0" w:line="240" w:lineRule="auto"/>
        <w:ind w:left="104" w:right="6074" w:firstLine="727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</w:p>
    <w:p>
      <w:pPr>
        <w:spacing w:before="0" w:after="0" w:line="182" w:lineRule="exact"/>
        <w:ind w:left="922" w:right="-20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39" w:lineRule="auto"/>
        <w:ind w:left="104" w:right="5323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MM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5015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605" w:right="-20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4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2804" w:right="56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4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4" w:lineRule="exact"/>
        <w:ind w:left="104" w:right="4400" w:firstLine="364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5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3" w:lineRule="exact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4" w:lineRule="exact"/>
        <w:ind w:left="104" w:right="6099" w:firstLine="420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3" w:lineRule="exact"/>
        <w:ind w:left="560" w:right="-20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191" w:lineRule="exact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06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CCID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UR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37.651451pt;width:504.000008pt;height:20.1602pt;mso-position-horizontal-relative:page;mso-position-vertical-relative:paragraph;z-index:-281" coordorigin="720,-753" coordsize="10080,403">
            <v:shape style="position:absolute;left:720;top:-753;width:10080;height:403" coordorigin="720,-753" coordsize="10080,403" path="m720,-350l10800,-350,10800,-753,720,-753,720,-350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39" w:lineRule="auto"/>
        <w:ind w:left="1544" w:right="260" w:firstLine="-1440"/>
        <w:jc w:val="left"/>
        <w:tabs>
          <w:tab w:pos="15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4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NN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NN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4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4" w:lineRule="exact"/>
        <w:ind w:left="1544" w:right="414" w:firstLine="-1440"/>
        <w:jc w:val="left"/>
        <w:tabs>
          <w:tab w:pos="15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4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416" w:top="680" w:bottom="920" w:left="760" w:right="1300"/>
          <w:pgSz w:w="12240" w:h="15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7" w:lineRule="exact"/>
        <w:ind w:left="227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RI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L</w:t>
      </w:r>
      <w:r>
        <w:rPr>
          <w:rFonts w:ascii="Arial" w:hAnsi="Arial" w:cs="Arial" w:eastAsia="Arial"/>
          <w:sz w:val="32"/>
          <w:szCs w:val="32"/>
          <w:spacing w:val="21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191" w:lineRule="exact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3pt;margin-top:-45.66013pt;width:279.000004pt;height:27.0pt;mso-position-horizontal-relative:page;mso-position-vertical-relative:paragraph;z-index:-278" coordorigin="3060,-913" coordsize="5580,540">
            <v:shape style="position:absolute;left:3060;top:-913;width:5580;height:540" coordorigin="3060,-913" coordsize="5580,540" path="m3060,-373l8640,-373,8640,-913,3060,-913,3060,-373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07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-28.531448pt;width:504.000008pt;height:20.1602pt;mso-position-horizontal-relative:page;mso-position-vertical-relative:paragraph;z-index:-279" coordorigin="900,-571" coordsize="10080,403">
            <v:shape style="position:absolute;left:900;top:-571;width:10080;height:403" coordorigin="900,-571" coordsize="10080,403" path="m900,-167l10980,-167,10980,-571,900,-571,900,-167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240" w:lineRule="auto"/>
        <w:ind w:left="1544" w:right="821" w:firstLine="-144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-U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00"/>
        </w:rPr>
      </w:r>
    </w:p>
    <w:p>
      <w:pPr>
        <w:spacing w:before="2" w:after="0" w:line="182" w:lineRule="exact"/>
        <w:ind w:left="1544" w:right="416" w:firstLine="-144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08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w w:val="102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</w:p>
    <w:p>
      <w:pPr>
        <w:spacing w:before="1" w:after="0" w:line="240" w:lineRule="auto"/>
        <w:ind w:left="154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-30.451441pt;width:504.000008pt;height:20.1602pt;mso-position-horizontal-relative:page;mso-position-vertical-relative:paragraph;z-index:-277" coordorigin="900,-609" coordsize="10080,403">
            <v:shape style="position:absolute;left:900;top:-609;width:10080;height:403" coordorigin="900,-609" coordsize="10080,403" path="m900,-206l10980,-206,10980,-609,900,-609,900,-20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82" w:lineRule="exact"/>
        <w:ind w:left="2444" w:right="58" w:firstLine="-234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21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w w:val="9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184" w:lineRule="exact"/>
        <w:ind w:left="104" w:right="4484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104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21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-30.451469pt;width:504.000008pt;height:20.1602pt;mso-position-horizontal-relative:page;mso-position-vertical-relative:paragraph;z-index:-276" coordorigin="900,-609" coordsize="10080,403">
            <v:shape style="position:absolute;left:900;top:-609;width:10080;height:403" coordorigin="900,-609" coordsize="10080,403" path="m900,-206l10980,-206,10980,-609,900,-609,900,-20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82" w:lineRule="exact"/>
        <w:ind w:left="104" w:right="3276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3" w:lineRule="exact"/>
        <w:ind w:left="104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21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01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03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39" w:lineRule="auto"/>
        <w:ind w:left="104" w:right="5982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24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6"/>
          <w:szCs w:val="1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6"/>
          <w:szCs w:val="1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82" w:lineRule="exact"/>
        <w:ind w:left="104" w:right="6253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01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03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3" w:lineRule="exact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EFF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4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2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77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3762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-30.451452pt;width:504.000008pt;height:20.1602pt;mso-position-horizontal-relative:page;mso-position-vertical-relative:paragraph;z-index:-275" coordorigin="900,-609" coordsize="10080,403">
            <v:shape style="position:absolute;left:900;top:-609;width:10080;height:403" coordorigin="900,-609" coordsize="10080,403" path="m900,-206l10980,-206,10980,-609,900,-609,900,-20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04" w:right="-20"/>
        <w:jc w:val="left"/>
        <w:tabs>
          <w:tab w:pos="28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696" w:right="-20"/>
        <w:jc w:val="left"/>
        <w:tabs>
          <w:tab w:pos="28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5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MAT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6879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5pt;margin-top:-30.45145pt;width:504.000008pt;height:20.1602pt;mso-position-horizontal-relative:page;mso-position-vertical-relative:paragraph;z-index:-274" coordorigin="900,-609" coordsize="10080,403">
            <v:shape style="position:absolute;left:900;top:-609;width:10080;height:403" coordorigin="900,-609" coordsize="10080,403" path="m900,-206l10980,-206,10980,-609,900,-609,900,-20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560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3353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EFFE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EFFE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04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6793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9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04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5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416" w:top="500" w:bottom="600" w:left="940" w:right="760"/>
          <w:pgSz w:w="12240" w:h="15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7" w:lineRule="exact"/>
        <w:ind w:left="245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RI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L</w:t>
      </w:r>
      <w:r>
        <w:rPr>
          <w:rFonts w:ascii="Arial" w:hAnsi="Arial" w:cs="Arial" w:eastAsia="Arial"/>
          <w:sz w:val="32"/>
          <w:szCs w:val="32"/>
          <w:spacing w:val="21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32"/>
          <w:szCs w:val="32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3pt;margin-top:-45.66013pt;width:279.000004pt;height:27.0pt;mso-position-horizontal-relative:page;mso-position-vertical-relative:paragraph;z-index:-273" coordorigin="3060,-913" coordsize="5580,540">
            <v:shape style="position:absolute;left:3060;top:-913;width:5580;height:540" coordorigin="3060,-913" coordsize="5580,540" path="m3060,-373l8640,-373,8640,-913,3060,-913,3060,-373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MAT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543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30.451443pt;width:504.000008pt;height:20.1602pt;mso-position-horizontal-relative:page;mso-position-vertical-relative:paragraph;z-index:-272" coordorigin="720,-609" coordsize="10080,403">
            <v:shape style="position:absolute;left:720;top:-609;width:10080;height:403" coordorigin="720,-609" coordsize="10080,403" path="m720,-206l10800,-206,10800,-609,720,-609,720,-20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6363"/>
        <w:jc w:val="left"/>
        <w:tabs>
          <w:tab w:pos="22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N)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9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4" w:right="52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89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36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%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4" w:right="6353"/>
        <w:jc w:val="left"/>
        <w:tabs>
          <w:tab w:pos="22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w w:val="102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39.571678pt;width:504.000008pt;height:20.1602pt;mso-position-horizontal-relative:page;mso-position-vertical-relative:paragraph;z-index:-271" coordorigin="720,-791" coordsize="10080,403">
            <v:shape style="position:absolute;left:720;top:-791;width:10080;height:403" coordorigin="720,-791" coordsize="10080,403" path="m720,-388l10800,-388,10800,-791,720,-791,720,-38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MAT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tLeast"/>
        <w:ind w:left="104" w:right="5604"/>
        <w:jc w:val="left"/>
        <w:tabs>
          <w:tab w:pos="2260" w:val="left"/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39.890678pt;width:504.000008pt;height:20.1602pt;mso-position-horizontal-relative:page;mso-position-vertical-relative:paragraph;z-index:-270" coordorigin="720,-798" coordsize="10080,403">
            <v:shape style="position:absolute;left:720;top:-798;width:10080;height:403" coordorigin="720,-798" coordsize="10080,403" path="m720,-395l10800,-395,10800,-798,720,-798,720,-395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DD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04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MAT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04" w:right="6685"/>
        <w:jc w:val="left"/>
        <w:tabs>
          <w:tab w:pos="2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30.466406pt;width:504.000008pt;height:20.1602pt;mso-position-horizontal-relative:page;mso-position-vertical-relative:paragraph;z-index:-269" coordorigin="720,-609" coordsize="10080,403">
            <v:shape style="position:absolute;left:720;top:-609;width:10080;height:403" coordorigin="720,-609" coordsize="10080,403" path="m720,-206l10800,-206,10800,-609,720,-609,720,-20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82" w:lineRule="exact"/>
        <w:ind w:left="104" w:right="1137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8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MAT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4" w:right="70" w:firstLine="-108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6pt;margin-top:-39.466389pt;width:504.000008pt;height:20.1602pt;mso-position-horizontal-relative:page;mso-position-vertical-relative:paragraph;z-index:-268" coordorigin="720,-789" coordsize="10080,403">
            <v:shape style="position:absolute;left:720;top:-789;width:10080;height:403" coordorigin="720,-789" coordsize="10080,403" path="m720,-386l10800,-386,10800,-789,720,-789,720,-386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RC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4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sectPr>
      <w:pgMar w:header="0" w:footer="416" w:top="500" w:bottom="920" w:left="760" w:right="12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60.196655pt;width:186.083584pt;height:11pt;mso-position-horizontal-relative:page;mso-position-vertical-relative:page;z-index:-288" type="#_x0000_t202" filled="f" stroked="f">
          <v:textbox inset="0,0,0,0">
            <w:txbxContent>
              <w:p>
                <w:pPr>
                  <w:spacing w:before="28" w:after="0" w:line="19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VI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RO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CARE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LEAN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EW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7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8-14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4.236938pt;width:186.083584pt;height:11pt;mso-position-horizontal-relative:page;mso-position-vertical-relative:page;z-index:-287" type="#_x0000_t202" filled="f" stroked="f">
          <v:textbox inset="0,0,0,0">
            <w:txbxContent>
              <w:p>
                <w:pPr>
                  <w:spacing w:before="28" w:after="0" w:line="19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VI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RO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CARE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LEAN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EW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7"/>
                    <w:w w:val="100"/>
                    <w:position w:val="-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-2"/>
                  </w:rPr>
                  <w:t>8-14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lscarlett</dc:creator>
  <cp:keywords>ENVIRO CARE GLASS CLEANER,ENVIRO-CARE GLASS CLEANER,ENVIROCARE GLASS CLEANER</cp:keywords>
  <dc:subject>MSDS</dc:subject>
  <dc:title>ENVIRO CARE GLASS CLEANER NEW 8-14</dc:title>
  <dcterms:created xsi:type="dcterms:W3CDTF">2017-02-14T13:01:05Z</dcterms:created>
  <dcterms:modified xsi:type="dcterms:W3CDTF">2017-02-14T13:01:05Z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LastSaved">
    <vt:filetime>2017-02-14T00:00:00Z</vt:filetime>
  </property>
</Properties>
</file>